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633" w:rsidRDefault="00A52633" w:rsidP="002F4E0F">
      <w:pPr>
        <w:pStyle w:val="Textkrper3"/>
        <w:spacing w:before="40"/>
        <w:ind w:right="-454"/>
        <w:contextualSpacing/>
        <w:rPr>
          <w:rFonts w:asciiTheme="majorHAnsi" w:eastAsia="Times New Roman" w:hAnsiTheme="majorHAnsi" w:cs="Times New Roman"/>
          <w:b/>
          <w:color w:val="4D4D4D"/>
          <w:sz w:val="24"/>
          <w:szCs w:val="24"/>
          <w:lang w:eastAsia="de-DE"/>
        </w:rPr>
      </w:pPr>
      <w:r w:rsidRPr="00EC60B7">
        <w:rPr>
          <w:rFonts w:asciiTheme="majorHAnsi" w:eastAsia="Times New Roman" w:hAnsiTheme="majorHAnsi" w:cs="Times New Roman"/>
          <w:color w:val="4D4D4D"/>
          <w:sz w:val="24"/>
          <w:szCs w:val="24"/>
          <w:lang w:eastAsia="de-DE"/>
        </w:rPr>
        <w:t xml:space="preserve">                                                                                                                 </w:t>
      </w:r>
      <w:r w:rsidR="00EC60B7" w:rsidRPr="00EC60B7">
        <w:rPr>
          <w:rFonts w:asciiTheme="majorHAnsi" w:eastAsia="Times New Roman" w:hAnsiTheme="majorHAnsi" w:cs="Times New Roman"/>
          <w:color w:val="4D4D4D"/>
          <w:sz w:val="24"/>
          <w:szCs w:val="24"/>
          <w:lang w:eastAsia="de-DE"/>
        </w:rPr>
        <w:t xml:space="preserve">     </w:t>
      </w:r>
      <w:r w:rsidRPr="00EC60B7">
        <w:rPr>
          <w:rFonts w:asciiTheme="majorHAnsi" w:eastAsia="Times New Roman" w:hAnsiTheme="majorHAnsi" w:cs="Times New Roman"/>
          <w:color w:val="4D4D4D"/>
          <w:sz w:val="24"/>
          <w:szCs w:val="24"/>
          <w:lang w:eastAsia="de-DE"/>
        </w:rPr>
        <w:t xml:space="preserve"> </w:t>
      </w:r>
    </w:p>
    <w:p w:rsidR="002F4E0F" w:rsidRPr="00C34ECF" w:rsidRDefault="00AC75FC" w:rsidP="002F4E0F">
      <w:pPr>
        <w:pStyle w:val="Textkrper3"/>
        <w:spacing w:before="40"/>
        <w:ind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>
        <w:rPr>
          <w:rFonts w:asciiTheme="majorHAnsi" w:eastAsia="Times New Roman" w:hAnsiTheme="majorHAnsi" w:cs="Times New Roman"/>
          <w:sz w:val="24"/>
          <w:szCs w:val="24"/>
          <w:lang w:eastAsia="de-DE"/>
        </w:rPr>
        <w:tab/>
      </w:r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Ratingen, den </w:t>
      </w:r>
      <w:r w:rsidR="00C34ECF"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23.08.2017</w:t>
      </w:r>
    </w:p>
    <w:p w:rsidR="00AC75FC" w:rsidRPr="00C34ECF" w:rsidRDefault="00AC75FC" w:rsidP="00AC75FC">
      <w:pPr>
        <w:pStyle w:val="Textkrper3"/>
        <w:spacing w:before="40"/>
        <w:ind w:right="-454" w:firstLine="708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AC75FC" w:rsidRPr="00C34ECF" w:rsidRDefault="00C34ECF" w:rsidP="00AC75FC">
      <w:pPr>
        <w:pStyle w:val="Textkrper3"/>
        <w:spacing w:before="40"/>
        <w:ind w:right="-454" w:firstLine="708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Liebe Eltern,</w:t>
      </w:r>
    </w:p>
    <w:p w:rsidR="00C34ECF" w:rsidRPr="00C34ECF" w:rsidRDefault="00C34ECF" w:rsidP="00C34ECF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proofErr w:type="gramStart"/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wir</w:t>
      </w:r>
      <w:proofErr w:type="gramEnd"/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möchten Sie, liebe Eltern unserer </w:t>
      </w:r>
      <w:proofErr w:type="spellStart"/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Schuwidus</w:t>
      </w:r>
      <w:proofErr w:type="spellEnd"/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, zu einem Infonachmittag einladen.</w:t>
      </w:r>
    </w:p>
    <w:p w:rsidR="00C34ECF" w:rsidRPr="00C34ECF" w:rsidRDefault="00C34ECF" w:rsidP="00C34ECF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Wir möchten Ihnen unser Programm in diesem besonderen Kindergartenjahr vorstellen. Wichtig ist, dass Sie kommen, da es auch um die Finanzierung der Angebote und Ausflüge geht.</w:t>
      </w:r>
    </w:p>
    <w:p w:rsidR="00E66120" w:rsidRPr="00C34ECF" w:rsidRDefault="00C34ECF" w:rsidP="00C34ECF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Wir treffen uns am Mittwoch, 06. September um 14.30 Uhr im Turnraum. Sollten Sie verhindert sein, sagen Sie mir bitte Bescheid.</w:t>
      </w:r>
    </w:p>
    <w:p w:rsidR="00AC75FC" w:rsidRPr="00C34ECF" w:rsidRDefault="00AC75FC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AC75FC" w:rsidRDefault="00AC75FC" w:rsidP="00C34ECF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>Viele Grüße,</w:t>
      </w:r>
    </w:p>
    <w:p w:rsidR="00C34ECF" w:rsidRPr="00C34ECF" w:rsidRDefault="00C34ECF" w:rsidP="00C34ECF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</w:p>
    <w:p w:rsidR="00AC75FC" w:rsidRPr="00C34ECF" w:rsidRDefault="00AC75FC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C34ECF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Ulrike Lenninghausen </w:t>
      </w:r>
    </w:p>
    <w:p w:rsidR="00AC75FC" w:rsidRPr="00AC75FC" w:rsidRDefault="00C1296B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  <w:r>
        <w:rPr>
          <w:rFonts w:asciiTheme="majorHAnsi" w:eastAsia="Times New Roman" w:hAnsiTheme="majorHAnsi" w:cs="Times New Roman"/>
          <w:sz w:val="20"/>
          <w:szCs w:val="20"/>
          <w:lang w:eastAsia="de-DE"/>
        </w:rPr>
        <w:t xml:space="preserve">Dipl.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  <w:lang w:eastAsia="de-DE"/>
        </w:rPr>
        <w:t>Soz.</w:t>
      </w:r>
      <w:r w:rsidR="00AC75FC" w:rsidRPr="00AC75FC">
        <w:rPr>
          <w:rFonts w:asciiTheme="majorHAnsi" w:eastAsia="Times New Roman" w:hAnsiTheme="majorHAnsi" w:cs="Times New Roman"/>
          <w:sz w:val="20"/>
          <w:szCs w:val="20"/>
          <w:lang w:eastAsia="de-DE"/>
        </w:rPr>
        <w:t>Päd</w:t>
      </w:r>
      <w:proofErr w:type="spellEnd"/>
      <w:r w:rsidR="00AC75FC" w:rsidRPr="00AC75FC">
        <w:rPr>
          <w:rFonts w:asciiTheme="majorHAnsi" w:eastAsia="Times New Roman" w:hAnsiTheme="majorHAnsi" w:cs="Times New Roman"/>
          <w:sz w:val="20"/>
          <w:szCs w:val="20"/>
          <w:lang w:eastAsia="de-DE"/>
        </w:rPr>
        <w:t>.-</w:t>
      </w:r>
      <w:r>
        <w:rPr>
          <w:rFonts w:asciiTheme="majorHAnsi" w:eastAsia="Times New Roman" w:hAnsiTheme="majorHAnsi" w:cs="Times New Roman"/>
          <w:sz w:val="20"/>
          <w:szCs w:val="20"/>
          <w:lang w:eastAsia="de-DE"/>
        </w:rPr>
        <w:t xml:space="preserve">Dipl. </w:t>
      </w:r>
      <w:proofErr w:type="spellStart"/>
      <w:r w:rsidR="00AC75FC" w:rsidRPr="00AC75FC">
        <w:rPr>
          <w:rFonts w:asciiTheme="majorHAnsi" w:eastAsia="Times New Roman" w:hAnsiTheme="majorHAnsi" w:cs="Times New Roman"/>
          <w:sz w:val="20"/>
          <w:szCs w:val="20"/>
          <w:lang w:eastAsia="de-DE"/>
        </w:rPr>
        <w:t>Soz.Arb</w:t>
      </w:r>
      <w:proofErr w:type="spellEnd"/>
      <w:r w:rsidR="00AC75FC" w:rsidRPr="00AC75FC">
        <w:rPr>
          <w:rFonts w:asciiTheme="majorHAnsi" w:eastAsia="Times New Roman" w:hAnsiTheme="majorHAnsi" w:cs="Times New Roman"/>
          <w:sz w:val="20"/>
          <w:szCs w:val="20"/>
          <w:lang w:eastAsia="de-DE"/>
        </w:rPr>
        <w:t>.</w:t>
      </w:r>
    </w:p>
    <w:p w:rsidR="00AC75FC" w:rsidRPr="00AC75FC" w:rsidRDefault="00AC75FC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  <w:r w:rsidRPr="00AC75FC">
        <w:rPr>
          <w:rFonts w:asciiTheme="majorHAnsi" w:eastAsia="Times New Roman" w:hAnsiTheme="majorHAnsi" w:cs="Times New Roman"/>
          <w:sz w:val="20"/>
          <w:szCs w:val="20"/>
          <w:lang w:eastAsia="de-DE"/>
        </w:rPr>
        <w:t>Syst. Familienberaterin</w:t>
      </w:r>
    </w:p>
    <w:p w:rsidR="00AC75FC" w:rsidRDefault="00AC75FC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  <w:r w:rsidRPr="00AC75FC">
        <w:rPr>
          <w:rFonts w:asciiTheme="majorHAnsi" w:eastAsia="Times New Roman" w:hAnsiTheme="majorHAnsi" w:cs="Times New Roman"/>
          <w:sz w:val="20"/>
          <w:szCs w:val="20"/>
          <w:lang w:eastAsia="de-DE"/>
        </w:rPr>
        <w:t>Leiterin des MAXI Familienzentrums</w:t>
      </w:r>
      <w:r w:rsidR="00C34ECF">
        <w:rPr>
          <w:rFonts w:asciiTheme="majorHAnsi" w:eastAsia="Times New Roman" w:hAnsiTheme="majorHAnsi" w:cs="Times New Roman"/>
          <w:sz w:val="20"/>
          <w:szCs w:val="20"/>
          <w:lang w:eastAsia="de-DE"/>
        </w:rPr>
        <w:t xml:space="preserve"> Heilig Geist</w:t>
      </w: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B21155" w:rsidRDefault="00B21155" w:rsidP="00AC75FC">
      <w:pPr>
        <w:pStyle w:val="Textkrper3"/>
        <w:spacing w:before="40"/>
        <w:ind w:left="708"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</w:p>
    <w:p w:rsidR="00D43706" w:rsidRPr="00C34ECF" w:rsidRDefault="00D43706" w:rsidP="007156BF">
      <w:pPr>
        <w:pStyle w:val="Textkrper3"/>
        <w:spacing w:before="40"/>
        <w:ind w:right="-454"/>
        <w:contextualSpacing/>
        <w:rPr>
          <w:rFonts w:asciiTheme="majorHAnsi" w:eastAsia="Times New Roman" w:hAnsiTheme="majorHAnsi" w:cs="Times New Roman"/>
          <w:sz w:val="20"/>
          <w:szCs w:val="20"/>
          <w:lang w:eastAsia="de-DE"/>
        </w:rPr>
      </w:pPr>
      <w:bookmarkStart w:id="0" w:name="_GoBack"/>
      <w:bookmarkEnd w:id="0"/>
    </w:p>
    <w:sectPr w:rsidR="00D43706" w:rsidRPr="00C34ECF" w:rsidSect="00EC60B7">
      <w:headerReference w:type="default" r:id="rId7"/>
      <w:pgSz w:w="11906" w:h="16838"/>
      <w:pgMar w:top="568" w:right="1133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982" w:rsidRDefault="00731982" w:rsidP="00EC60B7">
      <w:pPr>
        <w:spacing w:after="0" w:line="240" w:lineRule="auto"/>
      </w:pPr>
      <w:r>
        <w:separator/>
      </w:r>
    </w:p>
  </w:endnote>
  <w:endnote w:type="continuationSeparator" w:id="0">
    <w:p w:rsidR="00731982" w:rsidRDefault="00731982" w:rsidP="00EC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982" w:rsidRDefault="00731982" w:rsidP="00EC60B7">
      <w:pPr>
        <w:spacing w:after="0" w:line="240" w:lineRule="auto"/>
      </w:pPr>
      <w:r>
        <w:separator/>
      </w:r>
    </w:p>
  </w:footnote>
  <w:footnote w:type="continuationSeparator" w:id="0">
    <w:p w:rsidR="00731982" w:rsidRDefault="00731982" w:rsidP="00EC6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0B7" w:rsidRDefault="00EC60B7" w:rsidP="00EC60B7">
    <w:pPr>
      <w:pStyle w:val="Kopfzeile"/>
      <w:tabs>
        <w:tab w:val="clear" w:pos="9072"/>
        <w:tab w:val="right" w:pos="9498"/>
      </w:tabs>
      <w:rPr>
        <w:rFonts w:ascii="Arial Narrow" w:hAnsi="Arial Narrow"/>
        <w:noProof/>
        <w:color w:val="0000FF"/>
        <w:sz w:val="16"/>
        <w:szCs w:val="16"/>
        <w:lang w:eastAsia="de-DE"/>
      </w:rPr>
    </w:pPr>
    <w:r>
      <w:rPr>
        <w:rFonts w:ascii="Arial Narrow" w:hAnsi="Arial Narrow"/>
        <w:noProof/>
        <w:color w:val="0000FF"/>
        <w:sz w:val="16"/>
        <w:szCs w:val="16"/>
        <w:lang w:eastAsia="de-DE"/>
      </w:rPr>
      <w:t xml:space="preserve">                 </w:t>
    </w:r>
    <w:r>
      <w:rPr>
        <w:noProof/>
        <w:sz w:val="16"/>
        <w:szCs w:val="16"/>
        <w:lang w:eastAsia="de-DE"/>
      </w:rPr>
      <w:drawing>
        <wp:inline distT="0" distB="0" distL="0" distR="0" wp14:anchorId="2D23AAD6" wp14:editId="4C5D91A2">
          <wp:extent cx="1594169" cy="816429"/>
          <wp:effectExtent l="0" t="0" r="6350" b="3175"/>
          <wp:docPr id="3" name="Grafik 3" descr="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in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47" cy="81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color w:val="0000FF"/>
        <w:sz w:val="16"/>
        <w:szCs w:val="16"/>
        <w:lang w:eastAsia="de-DE"/>
      </w:rPr>
      <w:t xml:space="preserve">                     </w:t>
    </w:r>
    <w:r>
      <w:rPr>
        <w:noProof/>
        <w:color w:val="4D4D4D"/>
        <w:sz w:val="16"/>
        <w:szCs w:val="16"/>
        <w:lang w:eastAsia="de-DE"/>
      </w:rPr>
      <w:t xml:space="preserve"> </w:t>
    </w:r>
    <w:r>
      <w:rPr>
        <w:noProof/>
        <w:color w:val="4D4D4D"/>
        <w:sz w:val="16"/>
        <w:szCs w:val="16"/>
        <w:lang w:eastAsia="de-DE"/>
      </w:rPr>
      <w:drawing>
        <wp:inline distT="0" distB="0" distL="0" distR="0" wp14:anchorId="3CA8CF0A" wp14:editId="331B8EA5">
          <wp:extent cx="1633900" cy="710293"/>
          <wp:effectExtent l="0" t="0" r="4445" b="0"/>
          <wp:docPr id="6" name="Grafik 6" descr="MAX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X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900" cy="71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noProof/>
        <w:color w:val="0000FF"/>
        <w:sz w:val="16"/>
        <w:szCs w:val="16"/>
        <w:lang w:eastAsia="de-DE"/>
      </w:rPr>
      <w:t xml:space="preserve">         </w:t>
    </w:r>
    <w:r>
      <w:rPr>
        <w:rFonts w:ascii="Arial Narrow" w:hAnsi="Arial Narrow"/>
        <w:noProof/>
        <w:color w:val="0000FF"/>
        <w:sz w:val="16"/>
        <w:szCs w:val="16"/>
        <w:lang w:eastAsia="de-DE"/>
      </w:rPr>
      <w:drawing>
        <wp:inline distT="0" distB="0" distL="0" distR="0" wp14:anchorId="433C2BE1" wp14:editId="766C2BB4">
          <wp:extent cx="1820636" cy="888225"/>
          <wp:effectExtent l="0" t="0" r="0" b="0"/>
          <wp:docPr id="7" name="Grafik 7" descr="Ministerium für Generationen, Frauen, Familie und Integration des Landes Nordrhein-Westfalen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inisterium für Generationen, Frauen, Familie und Integration des Landes Nordrhein-Westfalen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636" cy="88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60B7" w:rsidRDefault="00EC60B7" w:rsidP="00EC60B7">
    <w:pPr>
      <w:pStyle w:val="Kopfzeile"/>
      <w:tabs>
        <w:tab w:val="clear" w:pos="9072"/>
        <w:tab w:val="right" w:pos="9498"/>
      </w:tabs>
      <w:rPr>
        <w:rFonts w:ascii="Arial Narrow" w:hAnsi="Arial Narrow"/>
        <w:noProof/>
        <w:color w:val="0000FF"/>
        <w:sz w:val="16"/>
        <w:szCs w:val="16"/>
        <w:lang w:eastAsia="de-DE"/>
      </w:rPr>
    </w:pPr>
  </w:p>
  <w:p w:rsidR="00EC60B7" w:rsidRDefault="00EC60B7" w:rsidP="00EC60B7">
    <w:pPr>
      <w:pStyle w:val="Kopfzeile"/>
      <w:tabs>
        <w:tab w:val="clear" w:pos="9072"/>
        <w:tab w:val="right" w:pos="9498"/>
      </w:tabs>
    </w:pPr>
  </w:p>
  <w:p w:rsidR="00EC60B7" w:rsidRDefault="00EC60B7" w:rsidP="00434A39">
    <w:pPr>
      <w:pStyle w:val="Kopfzeile"/>
      <w:tabs>
        <w:tab w:val="clear" w:pos="9072"/>
        <w:tab w:val="right" w:pos="9498"/>
      </w:tabs>
      <w:jc w:val="center"/>
    </w:pPr>
    <w:r>
      <w:t>MAXI – Familienzentrum Heilig Geist, Maximilian-Kolbe-Platz 38, 40880 Ratingen, Tel.: 0 21 02 - 44 27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33"/>
    <w:rsid w:val="000D30E7"/>
    <w:rsid w:val="001D3517"/>
    <w:rsid w:val="001F1C17"/>
    <w:rsid w:val="00201EBE"/>
    <w:rsid w:val="00252EAB"/>
    <w:rsid w:val="002F4E0F"/>
    <w:rsid w:val="003F0EF6"/>
    <w:rsid w:val="004043B4"/>
    <w:rsid w:val="00434A39"/>
    <w:rsid w:val="00504A4F"/>
    <w:rsid w:val="00516D7A"/>
    <w:rsid w:val="00585B1B"/>
    <w:rsid w:val="007156BF"/>
    <w:rsid w:val="00731982"/>
    <w:rsid w:val="008813CC"/>
    <w:rsid w:val="00A52633"/>
    <w:rsid w:val="00AB1F77"/>
    <w:rsid w:val="00AC75FC"/>
    <w:rsid w:val="00B21155"/>
    <w:rsid w:val="00C1296B"/>
    <w:rsid w:val="00C34ECF"/>
    <w:rsid w:val="00D43706"/>
    <w:rsid w:val="00E66120"/>
    <w:rsid w:val="00EC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10D428-E214-45DC-82F4-807F9DD0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2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2633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uiPriority w:val="99"/>
    <w:unhideWhenUsed/>
    <w:rsid w:val="00A5263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52633"/>
    <w:rPr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5263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B7"/>
  </w:style>
  <w:style w:type="paragraph" w:styleId="Fuzeile">
    <w:name w:val="footer"/>
    <w:basedOn w:val="Standard"/>
    <w:link w:val="FuzeileZchn"/>
    <w:uiPriority w:val="99"/>
    <w:unhideWhenUsed/>
    <w:rsid w:val="00EC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thema.erzbistum-koeln.de/export/sites/thema/kath-familienzentren/_galerien/bilder/seiten/logo_final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www.familienzentrum.nrw.de/fileadmin/templates/images/logo.zentrum.gif" TargetMode="External"/><Relationship Id="rId5" Type="http://schemas.openxmlformats.org/officeDocument/2006/relationships/image" Target="media/image3.gif"/><Relationship Id="rId4" Type="http://schemas.openxmlformats.org/officeDocument/2006/relationships/hyperlink" Target="http://www.familienzentrum.nrw.de/Startseit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4024F-EC79-4C1E-ADDD-D78BFB611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</dc:creator>
  <cp:lastModifiedBy>Maxi Familienzentrum</cp:lastModifiedBy>
  <cp:revision>5</cp:revision>
  <cp:lastPrinted>2017-08-23T08:11:00Z</cp:lastPrinted>
  <dcterms:created xsi:type="dcterms:W3CDTF">2017-08-23T08:12:00Z</dcterms:created>
  <dcterms:modified xsi:type="dcterms:W3CDTF">2017-08-23T14:50:00Z</dcterms:modified>
</cp:coreProperties>
</file>